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06497" w:rsidRDefault="00E06497" w:rsidP="00E06497">
      <w:pPr>
        <w:pStyle w:val="paragraph"/>
        <w:spacing w:before="0" w:beforeAutospacing="0" w:after="0" w:afterAutospacing="0"/>
        <w:textAlignment w:val="baseline"/>
        <w:rPr>
          <w:rFonts w:ascii="Calibri" w:hAnsi="Calibri" w:cs="Calibri"/>
          <w:sz w:val="22"/>
          <w:szCs w:val="22"/>
        </w:rPr>
      </w:pPr>
      <w:r>
        <w:rPr>
          <w:rStyle w:val="eop"/>
          <w:rFonts w:ascii="Calibri" w:hAnsi="Calibri" w:cs="Calibri"/>
          <w:sz w:val="22"/>
          <w:szCs w:val="22"/>
        </w:rPr>
        <w:t> </w:t>
      </w:r>
    </w:p>
    <w:p w:rsidR="00E06497" w:rsidRDefault="00E06497" w:rsidP="00E06497">
      <w:pPr>
        <w:pStyle w:val="paragraph"/>
        <w:spacing w:before="0" w:beforeAutospacing="0" w:after="0" w:afterAutospacing="0"/>
        <w:textAlignment w:val="baseline"/>
        <w:rPr>
          <w:rFonts w:ascii="Calibri" w:hAnsi="Calibri" w:cs="Calibri"/>
          <w:sz w:val="22"/>
          <w:szCs w:val="22"/>
        </w:rPr>
      </w:pPr>
      <w:r>
        <w:rPr>
          <w:rStyle w:val="eop"/>
          <w:rFonts w:ascii="Calibri" w:hAnsi="Calibri" w:cs="Calibri"/>
          <w:sz w:val="22"/>
          <w:szCs w:val="22"/>
        </w:rPr>
        <w:t> </w:t>
      </w:r>
    </w:p>
    <w:p w:rsidR="00E06497" w:rsidRDefault="00E06497" w:rsidP="00E06497">
      <w:pPr>
        <w:pStyle w:val="paragraph"/>
        <w:spacing w:before="0" w:beforeAutospacing="0" w:after="0" w:afterAutospacing="0"/>
        <w:textAlignment w:val="baseline"/>
        <w:rPr>
          <w:rFonts w:ascii="Calibri" w:hAnsi="Calibri" w:cs="Calibri"/>
          <w:sz w:val="22"/>
          <w:szCs w:val="22"/>
        </w:rPr>
      </w:pPr>
      <w:r>
        <w:rPr>
          <w:rStyle w:val="eop"/>
          <w:rFonts w:ascii="Calibri" w:hAnsi="Calibri" w:cs="Calibri"/>
          <w:sz w:val="22"/>
          <w:szCs w:val="22"/>
        </w:rPr>
        <w:t> </w:t>
      </w:r>
    </w:p>
    <w:p w:rsidR="00E06497" w:rsidRDefault="00E06497" w:rsidP="00E06497">
      <w:pPr>
        <w:pStyle w:val="paragraph"/>
        <w:spacing w:before="0" w:beforeAutospacing="0" w:after="0" w:afterAutospacing="0"/>
        <w:textAlignment w:val="baseline"/>
        <w:rPr>
          <w:rFonts w:ascii="Calibri" w:hAnsi="Calibri" w:cs="Calibri"/>
          <w:sz w:val="22"/>
          <w:szCs w:val="22"/>
        </w:rPr>
      </w:pPr>
      <w:r>
        <w:rPr>
          <w:rStyle w:val="eop"/>
          <w:rFonts w:ascii="Calibri" w:hAnsi="Calibri" w:cs="Calibri"/>
          <w:sz w:val="22"/>
          <w:szCs w:val="22"/>
        </w:rPr>
        <w:t> </w:t>
      </w:r>
    </w:p>
    <w:p w:rsidR="00E06497" w:rsidRDefault="00E06497" w:rsidP="00E06497">
      <w:pPr>
        <w:pStyle w:val="paragraph"/>
        <w:spacing w:before="0" w:beforeAutospacing="0" w:after="0" w:afterAutospacing="0"/>
        <w:textAlignment w:val="baseline"/>
        <w:rPr>
          <w:rFonts w:ascii="Calibri" w:hAnsi="Calibri" w:cs="Calibri"/>
          <w:sz w:val="22"/>
          <w:szCs w:val="22"/>
        </w:rPr>
      </w:pPr>
      <w:r>
        <w:rPr>
          <w:rStyle w:val="eop"/>
          <w:rFonts w:ascii="Calibri" w:hAnsi="Calibri" w:cs="Calibri"/>
          <w:sz w:val="22"/>
          <w:szCs w:val="22"/>
        </w:rPr>
        <w:t> </w:t>
      </w:r>
    </w:p>
    <w:p w:rsidR="00E06497" w:rsidRDefault="00E06497" w:rsidP="00E06497">
      <w:pPr>
        <w:pStyle w:val="paragraph"/>
        <w:spacing w:before="0" w:beforeAutospacing="0" w:after="0" w:afterAutospacing="0"/>
        <w:textAlignment w:val="baseline"/>
        <w:rPr>
          <w:rFonts w:ascii="Calibri" w:hAnsi="Calibri" w:cs="Calibri"/>
          <w:sz w:val="22"/>
          <w:szCs w:val="22"/>
        </w:rPr>
      </w:pPr>
      <w:r>
        <w:rPr>
          <w:rStyle w:val="eop"/>
          <w:rFonts w:ascii="Calibri" w:hAnsi="Calibri" w:cs="Calibri"/>
          <w:sz w:val="22"/>
          <w:szCs w:val="22"/>
        </w:rPr>
        <w:t> </w:t>
      </w:r>
    </w:p>
    <w:p w:rsidR="00E06497" w:rsidRDefault="00E06497" w:rsidP="00E06497">
      <w:pPr>
        <w:pStyle w:val="paragraph"/>
        <w:spacing w:before="0" w:beforeAutospacing="0" w:after="0" w:afterAutospacing="0"/>
        <w:textAlignment w:val="baseline"/>
        <w:rPr>
          <w:rFonts w:ascii="Calibri" w:hAnsi="Calibri" w:cs="Calibri"/>
          <w:sz w:val="22"/>
          <w:szCs w:val="22"/>
        </w:rPr>
      </w:pPr>
      <w:r>
        <w:rPr>
          <w:rStyle w:val="eop"/>
          <w:rFonts w:ascii="Calibri" w:hAnsi="Calibri" w:cs="Calibri"/>
          <w:sz w:val="22"/>
          <w:szCs w:val="22"/>
        </w:rPr>
        <w:t> </w:t>
      </w:r>
    </w:p>
    <w:p w:rsidR="00E06497" w:rsidRDefault="00E06497" w:rsidP="00E06497">
      <w:pPr>
        <w:pStyle w:val="paragraph"/>
        <w:spacing w:before="0" w:beforeAutospacing="0" w:after="0" w:afterAutospacing="0"/>
        <w:textAlignment w:val="baseline"/>
        <w:rPr>
          <w:rFonts w:ascii="Calibri" w:hAnsi="Calibri" w:cs="Calibri"/>
          <w:sz w:val="22"/>
          <w:szCs w:val="22"/>
        </w:rPr>
      </w:pPr>
      <w:r>
        <w:rPr>
          <w:rStyle w:val="eop"/>
          <w:rFonts w:ascii="Calibri" w:hAnsi="Calibri" w:cs="Calibri"/>
          <w:sz w:val="22"/>
          <w:szCs w:val="22"/>
        </w:rPr>
        <w:t> </w:t>
      </w:r>
    </w:p>
    <w:p w:rsidR="00E06497" w:rsidRDefault="00E06497" w:rsidP="00E06497">
      <w:pPr>
        <w:pStyle w:val="paragraph"/>
        <w:spacing w:before="0" w:beforeAutospacing="0" w:after="0" w:afterAutospacing="0"/>
        <w:textAlignment w:val="baseline"/>
        <w:rPr>
          <w:rFonts w:ascii="Calibri" w:hAnsi="Calibri" w:cs="Calibri"/>
          <w:sz w:val="22"/>
          <w:szCs w:val="22"/>
        </w:rPr>
      </w:pPr>
      <w:r>
        <w:rPr>
          <w:rStyle w:val="eop"/>
          <w:rFonts w:ascii="Calibri" w:hAnsi="Calibri" w:cs="Calibri"/>
          <w:sz w:val="22"/>
          <w:szCs w:val="22"/>
        </w:rPr>
        <w:t> </w:t>
      </w:r>
    </w:p>
    <w:p w:rsidR="00E06497" w:rsidRDefault="00E06497" w:rsidP="00E06497">
      <w:pPr>
        <w:pStyle w:val="paragraph"/>
        <w:spacing w:before="0" w:beforeAutospacing="0" w:after="0" w:afterAutospacing="0"/>
        <w:textAlignment w:val="baseline"/>
        <w:rPr>
          <w:rFonts w:ascii="Calibri" w:hAnsi="Calibri" w:cs="Calibri"/>
          <w:sz w:val="22"/>
          <w:szCs w:val="22"/>
        </w:rPr>
      </w:pPr>
      <w:r>
        <w:rPr>
          <w:rStyle w:val="eop"/>
          <w:rFonts w:ascii="Calibri" w:hAnsi="Calibri" w:cs="Calibri"/>
          <w:sz w:val="22"/>
          <w:szCs w:val="22"/>
        </w:rPr>
        <w:t> </w:t>
      </w:r>
    </w:p>
    <w:p w:rsidR="00E06497" w:rsidRDefault="00E06497" w:rsidP="00E06497">
      <w:pPr>
        <w:pStyle w:val="paragraph"/>
        <w:spacing w:before="0" w:beforeAutospacing="0" w:after="0" w:afterAutospacing="0"/>
        <w:textAlignment w:val="baseline"/>
        <w:rPr>
          <w:rFonts w:ascii="Calibri" w:hAnsi="Calibri" w:cs="Calibri"/>
          <w:sz w:val="22"/>
          <w:szCs w:val="22"/>
        </w:rPr>
      </w:pPr>
      <w:r>
        <w:rPr>
          <w:rStyle w:val="eop"/>
          <w:rFonts w:ascii="Calibri" w:hAnsi="Calibri" w:cs="Calibri"/>
          <w:sz w:val="22"/>
          <w:szCs w:val="22"/>
        </w:rPr>
        <w:t> </w:t>
      </w:r>
    </w:p>
    <w:p w:rsidR="00E06497" w:rsidRDefault="00E06497" w:rsidP="00E06497">
      <w:pPr>
        <w:pStyle w:val="paragraph"/>
        <w:spacing w:before="0" w:beforeAutospacing="0" w:after="0" w:afterAutospacing="0"/>
        <w:jc w:val="center"/>
        <w:textAlignment w:val="baseline"/>
        <w:rPr>
          <w:rStyle w:val="normaltextrun"/>
          <w:rFonts w:ascii="Arial" w:hAnsi="Arial" w:cs="Arial"/>
          <w:sz w:val="32"/>
          <w:szCs w:val="32"/>
        </w:rPr>
      </w:pPr>
      <w:r>
        <w:rPr>
          <w:rStyle w:val="normaltextrun"/>
          <w:rFonts w:ascii="Arial" w:hAnsi="Arial" w:cs="Arial"/>
          <w:sz w:val="32"/>
          <w:szCs w:val="32"/>
        </w:rPr>
        <w:t>MANUAL DO USUÁRIO SITE PROMOCIONAL</w:t>
      </w:r>
    </w:p>
    <w:p w:rsidR="00E06497" w:rsidRDefault="00E06497" w:rsidP="00E06497">
      <w:pPr>
        <w:pStyle w:val="paragraph"/>
        <w:spacing w:before="0" w:beforeAutospacing="0" w:after="0" w:afterAutospacing="0"/>
        <w:jc w:val="center"/>
        <w:textAlignment w:val="baseline"/>
        <w:rPr>
          <w:rStyle w:val="normaltextrun"/>
          <w:rFonts w:ascii="Arial" w:hAnsi="Arial" w:cs="Arial"/>
          <w:sz w:val="32"/>
          <w:szCs w:val="32"/>
        </w:rPr>
      </w:pPr>
      <w:r>
        <w:rPr>
          <w:rStyle w:val="normaltextrun"/>
          <w:rFonts w:ascii="Arial" w:hAnsi="Arial" w:cs="Arial"/>
          <w:sz w:val="32"/>
          <w:szCs w:val="32"/>
        </w:rPr>
        <w:t>- CYBERBURGUER</w:t>
      </w:r>
    </w:p>
    <w:p w:rsidR="00E06497" w:rsidRDefault="00E06497">
      <w:pPr>
        <w:rPr>
          <w:rFonts w:ascii="Arial" w:eastAsia="Times New Roman" w:hAnsi="Arial" w:cs="Arial"/>
          <w:sz w:val="32"/>
          <w:szCs w:val="32"/>
          <w:lang w:eastAsia="pt-BR"/>
        </w:rPr>
      </w:pPr>
      <w:r>
        <w:rPr>
          <w:rStyle w:val="normaltextrun"/>
          <w:rFonts w:ascii="Arial" w:hAnsi="Arial" w:cs="Arial"/>
          <w:noProof/>
          <w:sz w:val="32"/>
          <w:szCs w:val="32"/>
          <w:lang w:eastAsia="pt-BR"/>
        </w:rPr>
        <w:drawing>
          <wp:anchor distT="0" distB="0" distL="114300" distR="114300" simplePos="0" relativeHeight="251658240" behindDoc="0" locked="0" layoutInCell="1" allowOverlap="1" wp14:anchorId="0CAEB567" wp14:editId="2571E1DF">
            <wp:simplePos x="0" y="0"/>
            <wp:positionH relativeFrom="margin">
              <wp:align>center</wp:align>
            </wp:positionH>
            <wp:positionV relativeFrom="paragraph">
              <wp:posOffset>668655</wp:posOffset>
            </wp:positionV>
            <wp:extent cx="3340100" cy="3340100"/>
            <wp:effectExtent l="0" t="0" r="0" b="0"/>
            <wp:wrapThrough wrapText="bothSides">
              <wp:wrapPolygon edited="0">
                <wp:start x="10102" y="246"/>
                <wp:lineTo x="8500" y="616"/>
                <wp:lineTo x="4435" y="1971"/>
                <wp:lineTo x="4435" y="2464"/>
                <wp:lineTo x="2464" y="4435"/>
                <wp:lineTo x="1232" y="6406"/>
                <wp:lineTo x="616" y="8377"/>
                <wp:lineTo x="0" y="9609"/>
                <wp:lineTo x="0" y="10718"/>
                <wp:lineTo x="370" y="12319"/>
                <wp:lineTo x="986" y="14290"/>
                <wp:lineTo x="1971" y="16262"/>
                <wp:lineTo x="3573" y="18233"/>
                <wp:lineTo x="6529" y="20204"/>
                <wp:lineTo x="6776" y="20327"/>
                <wp:lineTo x="8747" y="20820"/>
                <wp:lineTo x="8993" y="21066"/>
                <wp:lineTo x="12443" y="21066"/>
                <wp:lineTo x="12812" y="20820"/>
                <wp:lineTo x="15030" y="20204"/>
                <wp:lineTo x="17863" y="18233"/>
                <wp:lineTo x="19588" y="16262"/>
                <wp:lineTo x="20450" y="14290"/>
                <wp:lineTo x="20943" y="12319"/>
                <wp:lineTo x="21436" y="11087"/>
                <wp:lineTo x="21436" y="9609"/>
                <wp:lineTo x="20820" y="8377"/>
                <wp:lineTo x="20204" y="6406"/>
                <wp:lineTo x="18972" y="4435"/>
                <wp:lineTo x="17124" y="2094"/>
                <wp:lineTo x="13059" y="616"/>
                <wp:lineTo x="11334" y="246"/>
                <wp:lineTo x="10102" y="246"/>
              </wp:wrapPolygon>
            </wp:wrapThrough>
            <wp:docPr id="1" name="Imagem 1" descr="C:\Users\EtecjA\AppData\Local\Microsoft\Windows\INetCache\Content.Word\lgn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EtecjA\AppData\Local\Microsoft\Windows\INetCache\Content.Word\lgn_2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01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eastAsia="Times New Roman" w:hAnsi="Arial" w:cs="Arial"/>
          <w:sz w:val="32"/>
          <w:szCs w:val="32"/>
          <w:lang w:eastAsia="pt-BR"/>
        </w:rPr>
        <w:br w:type="page"/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1756157989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E06497" w:rsidRDefault="00E06497">
          <w:pPr>
            <w:pStyle w:val="CabealhodoSumrio"/>
          </w:pPr>
          <w:r>
            <w:t>Sumário</w:t>
          </w:r>
        </w:p>
        <w:p w:rsidR="009C6EA8" w:rsidRDefault="00E06497">
          <w:pPr>
            <w:pStyle w:val="Sumrio1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51730460" w:history="1">
            <w:r w:rsidR="009C6EA8" w:rsidRPr="001B772F">
              <w:rPr>
                <w:rStyle w:val="Hyperlink"/>
                <w:rFonts w:eastAsia="Times New Roman"/>
                <w:noProof/>
                <w:lang w:eastAsia="pt-BR"/>
              </w:rPr>
              <w:t>Tela inicial do site “HOME”</w:t>
            </w:r>
            <w:r w:rsidR="009C6EA8">
              <w:rPr>
                <w:noProof/>
                <w:webHidden/>
              </w:rPr>
              <w:tab/>
            </w:r>
            <w:r w:rsidR="009C6EA8">
              <w:rPr>
                <w:noProof/>
                <w:webHidden/>
              </w:rPr>
              <w:fldChar w:fldCharType="begin"/>
            </w:r>
            <w:r w:rsidR="009C6EA8">
              <w:rPr>
                <w:noProof/>
                <w:webHidden/>
              </w:rPr>
              <w:instrText xml:space="preserve"> PAGEREF _Toc151730460 \h </w:instrText>
            </w:r>
            <w:r w:rsidR="009C6EA8">
              <w:rPr>
                <w:noProof/>
                <w:webHidden/>
              </w:rPr>
            </w:r>
            <w:r w:rsidR="009C6EA8">
              <w:rPr>
                <w:noProof/>
                <w:webHidden/>
              </w:rPr>
              <w:fldChar w:fldCharType="separate"/>
            </w:r>
            <w:r w:rsidR="009C6EA8">
              <w:rPr>
                <w:noProof/>
                <w:webHidden/>
              </w:rPr>
              <w:t>3</w:t>
            </w:r>
            <w:r w:rsidR="009C6EA8">
              <w:rPr>
                <w:noProof/>
                <w:webHidden/>
              </w:rPr>
              <w:fldChar w:fldCharType="end"/>
            </w:r>
          </w:hyperlink>
        </w:p>
        <w:p w:rsidR="009C6EA8" w:rsidRDefault="009C6EA8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151730461" w:history="1">
            <w:r w:rsidRPr="001B772F">
              <w:rPr>
                <w:rStyle w:val="Hyperlink"/>
                <w:noProof/>
                <w:lang w:eastAsia="pt-BR"/>
              </w:rPr>
              <w:t>Forma de navegar dentro do site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_Toc151730461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C6EA8" w:rsidRDefault="009C6EA8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151730462" w:history="1">
            <w:r w:rsidRPr="001B772F">
              <w:rPr>
                <w:rStyle w:val="Hyperlink"/>
                <w:noProof/>
                <w:lang w:eastAsia="pt-BR"/>
              </w:rPr>
              <w:t>Elementos dentro da tela inicial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_Toc151730462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C6EA8" w:rsidRDefault="009C6EA8">
          <w:pPr>
            <w:pStyle w:val="Sumrio1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151730463" w:history="1">
            <w:r w:rsidRPr="001B772F">
              <w:rPr>
                <w:rStyle w:val="Hyperlink"/>
                <w:noProof/>
                <w:lang w:eastAsia="pt-BR"/>
              </w:rPr>
              <w:t>Sobre nós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_Toc151730463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C6EA8" w:rsidRDefault="009C6EA8">
          <w:pPr>
            <w:pStyle w:val="Sumrio1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151730464" w:history="1">
            <w:r w:rsidRPr="001B772F">
              <w:rPr>
                <w:rStyle w:val="Hyperlink"/>
                <w:noProof/>
                <w:lang w:eastAsia="pt-BR"/>
              </w:rPr>
              <w:t>Cardápio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_Toc151730464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C6EA8" w:rsidRDefault="009C6EA8">
          <w:pPr>
            <w:pStyle w:val="Sumrio1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151730465" w:history="1">
            <w:r w:rsidRPr="001B772F">
              <w:rPr>
                <w:rStyle w:val="Hyperlink"/>
                <w:noProof/>
                <w:lang w:eastAsia="pt-BR"/>
              </w:rPr>
              <w:t>Contato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_Toc151730465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06497" w:rsidRDefault="00E06497">
          <w:r>
            <w:rPr>
              <w:b/>
              <w:bCs/>
            </w:rPr>
            <w:fldChar w:fldCharType="end"/>
          </w:r>
        </w:p>
      </w:sdtContent>
    </w:sdt>
    <w:p w:rsidR="00E06497" w:rsidRDefault="00E06497">
      <w:pPr>
        <w:rPr>
          <w:rFonts w:ascii="Arial" w:eastAsia="Times New Roman" w:hAnsi="Arial" w:cs="Arial"/>
          <w:sz w:val="32"/>
          <w:szCs w:val="32"/>
          <w:lang w:eastAsia="pt-BR"/>
        </w:rPr>
      </w:pPr>
      <w:r>
        <w:rPr>
          <w:rFonts w:ascii="Arial" w:eastAsia="Times New Roman" w:hAnsi="Arial" w:cs="Arial"/>
          <w:sz w:val="32"/>
          <w:szCs w:val="32"/>
          <w:lang w:eastAsia="pt-BR"/>
        </w:rPr>
        <w:br w:type="page"/>
      </w:r>
    </w:p>
    <w:p w:rsidR="00E06497" w:rsidRDefault="00957488" w:rsidP="00E06497">
      <w:pPr>
        <w:pStyle w:val="Ttulo1"/>
        <w:rPr>
          <w:rFonts w:eastAsia="Times New Roman"/>
          <w:lang w:eastAsia="pt-BR"/>
        </w:rPr>
      </w:pPr>
      <w:bookmarkStart w:id="0" w:name="_Toc151730460"/>
      <w:r>
        <w:rPr>
          <w:noProof/>
          <w:lang w:eastAsia="pt-BR"/>
        </w:rPr>
        <w:lastRenderedPageBreak/>
        <w:drawing>
          <wp:anchor distT="0" distB="0" distL="114300" distR="114300" simplePos="0" relativeHeight="251659264" behindDoc="1" locked="0" layoutInCell="1" allowOverlap="1" wp14:anchorId="6DB8080F" wp14:editId="481A0CAD">
            <wp:simplePos x="0" y="0"/>
            <wp:positionH relativeFrom="column">
              <wp:posOffset>-720725</wp:posOffset>
            </wp:positionH>
            <wp:positionV relativeFrom="paragraph">
              <wp:posOffset>300355</wp:posOffset>
            </wp:positionV>
            <wp:extent cx="6889524" cy="3324860"/>
            <wp:effectExtent l="0" t="0" r="6985" b="8890"/>
            <wp:wrapTight wrapText="bothSides">
              <wp:wrapPolygon edited="0">
                <wp:start x="0" y="0"/>
                <wp:lineTo x="0" y="21534"/>
                <wp:lineTo x="21562" y="21534"/>
                <wp:lineTo x="21562" y="0"/>
                <wp:lineTo x="0" y="0"/>
              </wp:wrapPolygon>
            </wp:wrapTight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89524" cy="33248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="Times New Roman"/>
          <w:lang w:eastAsia="pt-BR"/>
        </w:rPr>
        <w:t>Tela inicial do site</w:t>
      </w:r>
      <w:r w:rsidR="0025141F">
        <w:rPr>
          <w:rFonts w:eastAsia="Times New Roman"/>
          <w:lang w:eastAsia="pt-BR"/>
        </w:rPr>
        <w:t xml:space="preserve"> “HOME”</w:t>
      </w:r>
      <w:bookmarkEnd w:id="0"/>
    </w:p>
    <w:p w:rsidR="00957488" w:rsidRDefault="00957488" w:rsidP="00957488">
      <w:pPr>
        <w:rPr>
          <w:lang w:eastAsia="pt-BR"/>
        </w:rPr>
      </w:pPr>
    </w:p>
    <w:p w:rsidR="00957488" w:rsidRPr="006969E9" w:rsidRDefault="00EC424E" w:rsidP="00957488">
      <w:r>
        <w:rPr>
          <w:lang w:eastAsia="pt-BR"/>
        </w:rPr>
        <w:t xml:space="preserve">Esta é a </w:t>
      </w:r>
      <w:r w:rsidR="00957488">
        <w:rPr>
          <w:lang w:eastAsia="pt-BR"/>
        </w:rPr>
        <w:t xml:space="preserve">primeira </w:t>
      </w:r>
      <w:r w:rsidR="00A2613F">
        <w:rPr>
          <w:lang w:eastAsia="pt-BR"/>
        </w:rPr>
        <w:t xml:space="preserve">tela do site de divulgação da Cyber, essa página é feita em formato </w:t>
      </w:r>
      <w:proofErr w:type="spellStart"/>
      <w:r w:rsidR="00A2613F">
        <w:rPr>
          <w:lang w:eastAsia="pt-BR"/>
        </w:rPr>
        <w:t>one</w:t>
      </w:r>
      <w:proofErr w:type="spellEnd"/>
      <w:r w:rsidR="00A2613F">
        <w:rPr>
          <w:lang w:eastAsia="pt-BR"/>
        </w:rPr>
        <w:t xml:space="preserve"> </w:t>
      </w:r>
      <w:proofErr w:type="spellStart"/>
      <w:r w:rsidR="00A2613F">
        <w:rPr>
          <w:lang w:eastAsia="pt-BR"/>
        </w:rPr>
        <w:t>page</w:t>
      </w:r>
      <w:proofErr w:type="spellEnd"/>
      <w:r w:rsidR="00A2613F">
        <w:rPr>
          <w:lang w:eastAsia="pt-BR"/>
        </w:rPr>
        <w:t>,</w:t>
      </w:r>
      <w:r w:rsidR="00A2613F">
        <w:rPr>
          <w:rFonts w:ascii="Arial" w:hAnsi="Arial" w:cs="Arial"/>
          <w:color w:val="040C28"/>
        </w:rPr>
        <w:t> </w:t>
      </w:r>
      <w:r w:rsidR="00A2613F" w:rsidRPr="00A2613F">
        <w:rPr>
          <w:rFonts w:cstheme="minorHAnsi"/>
          <w:color w:val="040C28"/>
        </w:rPr>
        <w:t>um s</w:t>
      </w:r>
      <w:r w:rsidR="00A2613F">
        <w:rPr>
          <w:rFonts w:cstheme="minorHAnsi"/>
          <w:color w:val="040C28"/>
        </w:rPr>
        <w:t>istema</w:t>
      </w:r>
      <w:r w:rsidR="00A2613F" w:rsidRPr="00A2613F">
        <w:rPr>
          <w:rFonts w:cstheme="minorHAnsi"/>
          <w:color w:val="040C28"/>
        </w:rPr>
        <w:t xml:space="preserve"> de página única em que as empresas colocam todas as suas informações em apenas um lugar</w:t>
      </w:r>
      <w:r w:rsidR="00A2613F" w:rsidRPr="006969E9">
        <w:t>, sem a necessidade de abrir novas abas no navegador.</w:t>
      </w:r>
    </w:p>
    <w:p w:rsidR="00A2613F" w:rsidRDefault="00A2613F" w:rsidP="00957488">
      <w:pPr>
        <w:rPr>
          <w:rFonts w:cstheme="minorHAnsi"/>
          <w:color w:val="4D5156"/>
          <w:shd w:val="clear" w:color="auto" w:fill="FFFFFF"/>
        </w:rPr>
      </w:pPr>
    </w:p>
    <w:p w:rsidR="00A2613F" w:rsidRDefault="00CC4148" w:rsidP="00A2613F">
      <w:pPr>
        <w:pStyle w:val="Ttulo2"/>
        <w:rPr>
          <w:lang w:eastAsia="pt-BR"/>
        </w:rPr>
      </w:pPr>
      <w:bookmarkStart w:id="1" w:name="_Toc151730461"/>
      <w:r>
        <w:rPr>
          <w:noProof/>
          <w:lang w:eastAsia="pt-BR"/>
        </w:rPr>
        <w:drawing>
          <wp:anchor distT="0" distB="0" distL="114300" distR="114300" simplePos="0" relativeHeight="251660288" behindDoc="1" locked="0" layoutInCell="1" allowOverlap="1" wp14:anchorId="2A6531F9" wp14:editId="073AF13B">
            <wp:simplePos x="0" y="0"/>
            <wp:positionH relativeFrom="margin">
              <wp:posOffset>-711835</wp:posOffset>
            </wp:positionH>
            <wp:positionV relativeFrom="paragraph">
              <wp:posOffset>260985</wp:posOffset>
            </wp:positionV>
            <wp:extent cx="6882765" cy="431800"/>
            <wp:effectExtent l="0" t="0" r="0" b="6350"/>
            <wp:wrapSquare wrapText="bothSides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82765" cy="431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2613F">
        <w:rPr>
          <w:lang w:eastAsia="pt-BR"/>
        </w:rPr>
        <w:t>Forma de navegar dentro do site</w:t>
      </w:r>
      <w:bookmarkEnd w:id="1"/>
    </w:p>
    <w:p w:rsidR="00A2613F" w:rsidRDefault="00A2613F" w:rsidP="00A2613F">
      <w:pPr>
        <w:rPr>
          <w:lang w:eastAsia="pt-BR"/>
        </w:rPr>
      </w:pPr>
    </w:p>
    <w:p w:rsidR="00A2613F" w:rsidRDefault="006969E9" w:rsidP="00A2613F">
      <w:pPr>
        <w:rPr>
          <w:lang w:eastAsia="pt-BR"/>
        </w:rPr>
      </w:pPr>
      <w:r>
        <w:rPr>
          <w:lang w:eastAsia="pt-BR"/>
        </w:rPr>
        <w:t>Contendo</w:t>
      </w:r>
      <w:r w:rsidR="00A2613F">
        <w:rPr>
          <w:lang w:eastAsia="pt-BR"/>
        </w:rPr>
        <w:t xml:space="preserve"> links dentro da própria barra de navegação do site, como “home”, ”sobre nós”, “cardápio” e ”contato”.</w:t>
      </w:r>
    </w:p>
    <w:p w:rsidR="00A2613F" w:rsidRDefault="00CC4148" w:rsidP="00A2613F">
      <w:pPr>
        <w:rPr>
          <w:lang w:eastAsia="pt-BR"/>
        </w:rPr>
      </w:pPr>
      <w:r>
        <w:rPr>
          <w:lang w:eastAsia="pt-BR"/>
        </w:rPr>
        <w:t xml:space="preserve">Cada um desses links </w:t>
      </w:r>
      <w:r w:rsidR="006969E9">
        <w:rPr>
          <w:lang w:eastAsia="pt-BR"/>
        </w:rPr>
        <w:t>levam o usuário</w:t>
      </w:r>
      <w:r w:rsidR="00A2613F">
        <w:rPr>
          <w:lang w:eastAsia="pt-BR"/>
        </w:rPr>
        <w:t xml:space="preserve"> para uma </w:t>
      </w:r>
      <w:r>
        <w:rPr>
          <w:lang w:eastAsia="pt-BR"/>
        </w:rPr>
        <w:t>área do site como por exemplo: o “home” que nos leva pa</w:t>
      </w:r>
      <w:r w:rsidR="0025141F">
        <w:rPr>
          <w:lang w:eastAsia="pt-BR"/>
        </w:rPr>
        <w:t>ra a tela que vemos na imagem a</w:t>
      </w:r>
      <w:r>
        <w:rPr>
          <w:lang w:eastAsia="pt-BR"/>
        </w:rPr>
        <w:t xml:space="preserve">cima, além de ter uma mudança sutil em seu design mudando a cor quando selecionado. </w:t>
      </w:r>
    </w:p>
    <w:p w:rsidR="00CC4148" w:rsidRDefault="00CC4148" w:rsidP="00A2613F">
      <w:pPr>
        <w:rPr>
          <w:lang w:eastAsia="pt-BR"/>
        </w:rPr>
      </w:pPr>
    </w:p>
    <w:p w:rsidR="00CC4148" w:rsidRDefault="00CC4148" w:rsidP="00CC4148">
      <w:pPr>
        <w:pStyle w:val="Ttulo2"/>
        <w:rPr>
          <w:lang w:eastAsia="pt-BR"/>
        </w:rPr>
      </w:pPr>
      <w:bookmarkStart w:id="2" w:name="_Toc151730462"/>
      <w:r>
        <w:rPr>
          <w:lang w:eastAsia="pt-BR"/>
        </w:rPr>
        <w:t>Elementos dentro da tela inicial</w:t>
      </w:r>
      <w:bookmarkEnd w:id="2"/>
    </w:p>
    <w:p w:rsidR="0025141F" w:rsidRDefault="00CC4148" w:rsidP="00CC4148">
      <w:pPr>
        <w:rPr>
          <w:lang w:eastAsia="pt-BR"/>
        </w:rPr>
      </w:pPr>
      <w:r>
        <w:rPr>
          <w:lang w:eastAsia="pt-BR"/>
        </w:rPr>
        <w:t xml:space="preserve">Entre as informações da tela, </w:t>
      </w:r>
      <w:r w:rsidR="006969E9">
        <w:rPr>
          <w:lang w:eastAsia="pt-BR"/>
        </w:rPr>
        <w:t xml:space="preserve">é possível </w:t>
      </w:r>
      <w:r>
        <w:rPr>
          <w:lang w:eastAsia="pt-BR"/>
        </w:rPr>
        <w:t xml:space="preserve">ver designs que ligam o site ao tema da Cyber, </w:t>
      </w:r>
      <w:r w:rsidR="0025141F">
        <w:rPr>
          <w:lang w:eastAsia="pt-BR"/>
        </w:rPr>
        <w:t xml:space="preserve">certas coisas como cores e imagens dão essa percepção. Também temos um botão para </w:t>
      </w:r>
      <w:r w:rsidR="00D16C62">
        <w:rPr>
          <w:lang w:eastAsia="pt-BR"/>
        </w:rPr>
        <w:t>a página</w:t>
      </w:r>
      <w:r w:rsidR="0025141F">
        <w:rPr>
          <w:lang w:eastAsia="pt-BR"/>
        </w:rPr>
        <w:t xml:space="preserve"> do “</w:t>
      </w:r>
      <w:proofErr w:type="spellStart"/>
      <w:r w:rsidR="0025141F">
        <w:rPr>
          <w:lang w:eastAsia="pt-BR"/>
        </w:rPr>
        <w:t>Ifood</w:t>
      </w:r>
      <w:proofErr w:type="spellEnd"/>
      <w:r w:rsidR="0025141F">
        <w:rPr>
          <w:lang w:eastAsia="pt-BR"/>
        </w:rPr>
        <w:t>” que facilita o cliente a fazer seus pedidos a</w:t>
      </w:r>
      <w:bookmarkStart w:id="3" w:name="_GoBack"/>
      <w:bookmarkEnd w:id="3"/>
      <w:r w:rsidR="0025141F">
        <w:rPr>
          <w:lang w:eastAsia="pt-BR"/>
        </w:rPr>
        <w:t xml:space="preserve"> distância.</w:t>
      </w:r>
    </w:p>
    <w:p w:rsidR="00DA5B10" w:rsidRDefault="00DA5B10" w:rsidP="00CC4148">
      <w:pPr>
        <w:rPr>
          <w:lang w:eastAsia="pt-BR"/>
        </w:rPr>
      </w:pPr>
      <w:r>
        <w:rPr>
          <w:lang w:eastAsia="pt-BR"/>
        </w:rPr>
        <w:t>Uma imagem ilustrativa de um hambúrguer contendo animação.</w:t>
      </w:r>
    </w:p>
    <w:p w:rsidR="0025141F" w:rsidRDefault="0025141F">
      <w:pPr>
        <w:rPr>
          <w:lang w:eastAsia="pt-BR"/>
        </w:rPr>
      </w:pPr>
      <w:r>
        <w:rPr>
          <w:lang w:eastAsia="pt-BR"/>
        </w:rPr>
        <w:br w:type="page"/>
      </w:r>
    </w:p>
    <w:p w:rsidR="0025141F" w:rsidRDefault="0025141F" w:rsidP="0025141F">
      <w:pPr>
        <w:pStyle w:val="Ttulo1"/>
        <w:rPr>
          <w:lang w:eastAsia="pt-BR"/>
        </w:rPr>
      </w:pPr>
      <w:bookmarkStart w:id="4" w:name="_Toc151730463"/>
      <w:r>
        <w:rPr>
          <w:noProof/>
          <w:lang w:eastAsia="pt-BR"/>
        </w:rPr>
        <w:lastRenderedPageBreak/>
        <w:drawing>
          <wp:anchor distT="0" distB="0" distL="114300" distR="114300" simplePos="0" relativeHeight="251661312" behindDoc="0" locked="0" layoutInCell="1" allowOverlap="1" wp14:anchorId="7B451AC1" wp14:editId="25205267">
            <wp:simplePos x="0" y="0"/>
            <wp:positionH relativeFrom="margin">
              <wp:posOffset>-699135</wp:posOffset>
            </wp:positionH>
            <wp:positionV relativeFrom="paragraph">
              <wp:posOffset>306705</wp:posOffset>
            </wp:positionV>
            <wp:extent cx="6896100" cy="3136900"/>
            <wp:effectExtent l="0" t="0" r="0" b="6350"/>
            <wp:wrapSquare wrapText="bothSides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319"/>
                    <a:stretch/>
                  </pic:blipFill>
                  <pic:spPr bwMode="auto">
                    <a:xfrm>
                      <a:off x="0" y="0"/>
                      <a:ext cx="6896100" cy="3136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lang w:eastAsia="pt-BR"/>
        </w:rPr>
        <w:t>Sobre nós</w:t>
      </w:r>
      <w:bookmarkEnd w:id="4"/>
    </w:p>
    <w:p w:rsidR="0025141F" w:rsidRDefault="0025141F" w:rsidP="0025141F">
      <w:pPr>
        <w:rPr>
          <w:lang w:eastAsia="pt-BR"/>
        </w:rPr>
      </w:pPr>
    </w:p>
    <w:p w:rsidR="0025141F" w:rsidRDefault="0025141F" w:rsidP="0025141F">
      <w:pPr>
        <w:rPr>
          <w:lang w:eastAsia="pt-BR"/>
        </w:rPr>
      </w:pPr>
      <w:r>
        <w:rPr>
          <w:lang w:eastAsia="pt-BR"/>
        </w:rPr>
        <w:t xml:space="preserve">Na imagem acima, </w:t>
      </w:r>
      <w:r w:rsidR="00D16C62">
        <w:rPr>
          <w:lang w:eastAsia="pt-BR"/>
        </w:rPr>
        <w:t xml:space="preserve">percebe-se </w:t>
      </w:r>
      <w:r>
        <w:rPr>
          <w:lang w:eastAsia="pt-BR"/>
        </w:rPr>
        <w:t>o “sobre nós”, essa tel</w:t>
      </w:r>
      <w:r w:rsidR="00367DD8">
        <w:rPr>
          <w:lang w:eastAsia="pt-BR"/>
        </w:rPr>
        <w:t>a tem o objetivo de interagir com o cliente de forma que ele saiba o objetivo e as atrações da Cyber.</w:t>
      </w:r>
    </w:p>
    <w:p w:rsidR="00367DD8" w:rsidRDefault="00367DD8" w:rsidP="0025141F">
      <w:pPr>
        <w:rPr>
          <w:noProof/>
          <w:lang w:eastAsia="pt-BR"/>
        </w:rPr>
      </w:pPr>
      <w:r>
        <w:rPr>
          <w:noProof/>
          <w:lang w:eastAsia="pt-BR"/>
        </w:rPr>
        <w:drawing>
          <wp:anchor distT="0" distB="0" distL="114300" distR="114300" simplePos="0" relativeHeight="251662336" behindDoc="0" locked="0" layoutInCell="1" allowOverlap="1" wp14:anchorId="5F877045" wp14:editId="69EAFA61">
            <wp:simplePos x="0" y="0"/>
            <wp:positionH relativeFrom="column">
              <wp:posOffset>-699135</wp:posOffset>
            </wp:positionH>
            <wp:positionV relativeFrom="paragraph">
              <wp:posOffset>273685</wp:posOffset>
            </wp:positionV>
            <wp:extent cx="3694498" cy="1969770"/>
            <wp:effectExtent l="0" t="0" r="1270" b="0"/>
            <wp:wrapThrough wrapText="bothSides">
              <wp:wrapPolygon edited="0">
                <wp:start x="0" y="0"/>
                <wp:lineTo x="0" y="21308"/>
                <wp:lineTo x="21496" y="21308"/>
                <wp:lineTo x="21496" y="0"/>
                <wp:lineTo x="0" y="0"/>
              </wp:wrapPolygon>
            </wp:wrapThrough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712" t="21941" r="45138" b="27108"/>
                    <a:stretch/>
                  </pic:blipFill>
                  <pic:spPr bwMode="auto">
                    <a:xfrm>
                      <a:off x="0" y="0"/>
                      <a:ext cx="3694498" cy="19697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892F16" w:rsidRDefault="00892F16" w:rsidP="0025141F">
      <w:pPr>
        <w:rPr>
          <w:lang w:eastAsia="pt-BR"/>
        </w:rPr>
      </w:pPr>
      <w:r>
        <w:rPr>
          <w:lang w:eastAsia="pt-BR"/>
        </w:rPr>
        <w:t xml:space="preserve">Nesse texto </w:t>
      </w:r>
      <w:r w:rsidR="00D16C62">
        <w:rPr>
          <w:lang w:eastAsia="pt-BR"/>
        </w:rPr>
        <w:t xml:space="preserve">é notório </w:t>
      </w:r>
      <w:r>
        <w:rPr>
          <w:lang w:eastAsia="pt-BR"/>
        </w:rPr>
        <w:t xml:space="preserve">o objetivo </w:t>
      </w:r>
      <w:proofErr w:type="gramStart"/>
      <w:r>
        <w:rPr>
          <w:lang w:eastAsia="pt-BR"/>
        </w:rPr>
        <w:t>da</w:t>
      </w:r>
      <w:r w:rsidR="00367DD8">
        <w:rPr>
          <w:lang w:eastAsia="pt-BR"/>
        </w:rPr>
        <w:t xml:space="preserve"> cyber</w:t>
      </w:r>
      <w:proofErr w:type="gramEnd"/>
      <w:r w:rsidR="00367DD8">
        <w:rPr>
          <w:lang w:eastAsia="pt-BR"/>
        </w:rPr>
        <w:t xml:space="preserve"> </w:t>
      </w:r>
      <w:r>
        <w:rPr>
          <w:lang w:eastAsia="pt-BR"/>
        </w:rPr>
        <w:t>com a experiência do cliente, mostrando também que</w:t>
      </w:r>
      <w:r w:rsidR="00D16C62">
        <w:rPr>
          <w:lang w:eastAsia="pt-BR"/>
        </w:rPr>
        <w:t>,</w:t>
      </w:r>
      <w:r>
        <w:rPr>
          <w:lang w:eastAsia="pt-BR"/>
        </w:rPr>
        <w:t xml:space="preserve"> além de seus hamburguês deliciosos, o estabelecimento conta também com um espaço de jogos com temáticas espaciais.</w:t>
      </w:r>
    </w:p>
    <w:p w:rsidR="00892F16" w:rsidRDefault="00892F16">
      <w:pPr>
        <w:rPr>
          <w:lang w:eastAsia="pt-BR"/>
        </w:rPr>
      </w:pPr>
      <w:r>
        <w:rPr>
          <w:lang w:eastAsia="pt-BR"/>
        </w:rPr>
        <w:br w:type="page"/>
      </w:r>
    </w:p>
    <w:p w:rsidR="00892F16" w:rsidRDefault="00892F16" w:rsidP="00EC424E">
      <w:pPr>
        <w:pStyle w:val="Ttulo1"/>
        <w:rPr>
          <w:lang w:eastAsia="pt-BR"/>
        </w:rPr>
      </w:pPr>
      <w:bookmarkStart w:id="5" w:name="_Toc151730464"/>
      <w:r>
        <w:rPr>
          <w:noProof/>
          <w:lang w:eastAsia="pt-BR"/>
        </w:rPr>
        <w:lastRenderedPageBreak/>
        <w:drawing>
          <wp:anchor distT="0" distB="0" distL="114300" distR="114300" simplePos="0" relativeHeight="251663360" behindDoc="1" locked="0" layoutInCell="1" allowOverlap="1" wp14:anchorId="4A92ED66" wp14:editId="01AA3DFF">
            <wp:simplePos x="0" y="0"/>
            <wp:positionH relativeFrom="page">
              <wp:posOffset>374650</wp:posOffset>
            </wp:positionH>
            <wp:positionV relativeFrom="paragraph">
              <wp:posOffset>376555</wp:posOffset>
            </wp:positionV>
            <wp:extent cx="6920865" cy="3280410"/>
            <wp:effectExtent l="0" t="0" r="0" b="0"/>
            <wp:wrapTopAndBottom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20865" cy="32804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lang w:eastAsia="pt-BR"/>
        </w:rPr>
        <w:t>Cardápio</w:t>
      </w:r>
      <w:bookmarkEnd w:id="5"/>
    </w:p>
    <w:p w:rsidR="00EC424E" w:rsidRDefault="00EC424E" w:rsidP="00EC424E">
      <w:pPr>
        <w:rPr>
          <w:lang w:eastAsia="pt-BR"/>
        </w:rPr>
      </w:pPr>
    </w:p>
    <w:p w:rsidR="00EC424E" w:rsidRDefault="00EC424E" w:rsidP="00EC424E">
      <w:pPr>
        <w:rPr>
          <w:lang w:eastAsia="pt-BR"/>
        </w:rPr>
      </w:pPr>
      <w:r>
        <w:rPr>
          <w:lang w:eastAsia="pt-BR"/>
        </w:rPr>
        <w:t xml:space="preserve">Na imagem a cima é mostrada a tela “Cardápio” do site que apresenta dois elementos. </w:t>
      </w:r>
    </w:p>
    <w:p w:rsidR="008B6871" w:rsidRDefault="00EC424E" w:rsidP="00EC424E">
      <w:pPr>
        <w:rPr>
          <w:lang w:eastAsia="pt-BR"/>
        </w:rPr>
      </w:pPr>
      <w:r>
        <w:rPr>
          <w:lang w:eastAsia="pt-BR"/>
        </w:rPr>
        <w:t>O primeiro sendo uma men</w:t>
      </w:r>
      <w:r w:rsidR="00D16C62">
        <w:rPr>
          <w:lang w:eastAsia="pt-BR"/>
        </w:rPr>
        <w:t xml:space="preserve">sagem de interação ao cliente, </w:t>
      </w:r>
      <w:r>
        <w:rPr>
          <w:lang w:eastAsia="pt-BR"/>
        </w:rPr>
        <w:t xml:space="preserve">onde </w:t>
      </w:r>
      <w:r w:rsidR="008B6871">
        <w:rPr>
          <w:lang w:eastAsia="pt-BR"/>
        </w:rPr>
        <w:t>tem uma introdução do assunto que essa tela tratara.</w:t>
      </w:r>
    </w:p>
    <w:p w:rsidR="00D16C62" w:rsidRDefault="0042508C" w:rsidP="00EC424E">
      <w:pPr>
        <w:rPr>
          <w:lang w:eastAsia="pt-BR"/>
        </w:rPr>
      </w:pPr>
      <w:r>
        <w:rPr>
          <w:noProof/>
          <w:lang w:eastAsia="pt-BR"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margin">
              <wp:posOffset>2450465</wp:posOffset>
            </wp:positionH>
            <wp:positionV relativeFrom="paragraph">
              <wp:posOffset>594995</wp:posOffset>
            </wp:positionV>
            <wp:extent cx="2808605" cy="1793738"/>
            <wp:effectExtent l="0" t="0" r="0" b="0"/>
            <wp:wrapNone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8605" cy="179373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pt-BR"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column">
              <wp:posOffset>-413385</wp:posOffset>
            </wp:positionH>
            <wp:positionV relativeFrom="paragraph">
              <wp:posOffset>606425</wp:posOffset>
            </wp:positionV>
            <wp:extent cx="2791460" cy="1781175"/>
            <wp:effectExtent l="0" t="0" r="8890" b="9525"/>
            <wp:wrapNone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1460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B6871">
        <w:rPr>
          <w:lang w:eastAsia="pt-BR"/>
        </w:rPr>
        <w:t xml:space="preserve">A segunda é o cardápio em formato de carrossel, uma aplicação que permite que o cardápio se mova sem a interferência do usuário, ao mesmo tempo, permite que o usuário possa controlar para qual </w:t>
      </w:r>
      <w:r>
        <w:rPr>
          <w:lang w:eastAsia="pt-BR"/>
        </w:rPr>
        <w:t>imagem do carrossel ele deseja ir.</w:t>
      </w:r>
    </w:p>
    <w:p w:rsidR="00DA5B10" w:rsidRDefault="0042508C" w:rsidP="00EC424E">
      <w:pPr>
        <w:rPr>
          <w:lang w:eastAsia="pt-BR"/>
        </w:rPr>
      </w:pPr>
      <w:r>
        <w:rPr>
          <w:noProof/>
          <w:lang w:eastAsia="pt-BR"/>
        </w:rPr>
        <w:drawing>
          <wp:anchor distT="0" distB="0" distL="114300" distR="114300" simplePos="0" relativeHeight="251666432" behindDoc="0" locked="0" layoutInCell="1" allowOverlap="1">
            <wp:simplePos x="0" y="0"/>
            <wp:positionH relativeFrom="column">
              <wp:posOffset>767715</wp:posOffset>
            </wp:positionH>
            <wp:positionV relativeFrom="paragraph">
              <wp:posOffset>1873885</wp:posOffset>
            </wp:positionV>
            <wp:extent cx="3403600" cy="2182483"/>
            <wp:effectExtent l="0" t="0" r="6350" b="8890"/>
            <wp:wrapNone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3600" cy="218248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C424E">
        <w:rPr>
          <w:lang w:eastAsia="pt-BR"/>
        </w:rPr>
        <w:t xml:space="preserve"> </w:t>
      </w:r>
    </w:p>
    <w:p w:rsidR="00DA5B10" w:rsidRDefault="00DA5B10">
      <w:pPr>
        <w:rPr>
          <w:lang w:eastAsia="pt-BR"/>
        </w:rPr>
      </w:pPr>
      <w:r>
        <w:rPr>
          <w:lang w:eastAsia="pt-BR"/>
        </w:rPr>
        <w:br w:type="page"/>
      </w:r>
    </w:p>
    <w:p w:rsidR="00EC424E" w:rsidRDefault="00DA5B10" w:rsidP="00DA5B10">
      <w:pPr>
        <w:pStyle w:val="Ttulo1"/>
        <w:rPr>
          <w:lang w:eastAsia="pt-BR"/>
        </w:rPr>
      </w:pPr>
      <w:bookmarkStart w:id="6" w:name="_Toc151730465"/>
      <w:r>
        <w:rPr>
          <w:lang w:eastAsia="pt-BR"/>
        </w:rPr>
        <w:lastRenderedPageBreak/>
        <w:t>Contato</w:t>
      </w:r>
      <w:bookmarkEnd w:id="6"/>
    </w:p>
    <w:p w:rsidR="00DA5B10" w:rsidRDefault="00D16C62" w:rsidP="00DA5B10">
      <w:pPr>
        <w:rPr>
          <w:lang w:eastAsia="pt-BR"/>
        </w:rPr>
      </w:pPr>
      <w:r>
        <w:rPr>
          <w:noProof/>
          <w:lang w:eastAsia="pt-BR"/>
        </w:rPr>
        <w:drawing>
          <wp:anchor distT="0" distB="0" distL="114300" distR="114300" simplePos="0" relativeHeight="251667456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299085</wp:posOffset>
            </wp:positionV>
            <wp:extent cx="6888480" cy="3397250"/>
            <wp:effectExtent l="0" t="0" r="7620" b="0"/>
            <wp:wrapTight wrapText="bothSides">
              <wp:wrapPolygon edited="0">
                <wp:start x="0" y="0"/>
                <wp:lineTo x="0" y="21439"/>
                <wp:lineTo x="21564" y="21439"/>
                <wp:lineTo x="21564" y="0"/>
                <wp:lineTo x="0" y="0"/>
              </wp:wrapPolygon>
            </wp:wrapTight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95"/>
                    <a:stretch/>
                  </pic:blipFill>
                  <pic:spPr bwMode="auto">
                    <a:xfrm>
                      <a:off x="0" y="0"/>
                      <a:ext cx="6888480" cy="3397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16C62" w:rsidRDefault="00D16C62" w:rsidP="00DA5B10">
      <w:pPr>
        <w:rPr>
          <w:lang w:eastAsia="pt-BR"/>
        </w:rPr>
      </w:pPr>
    </w:p>
    <w:p w:rsidR="00DA5B10" w:rsidRPr="00DA5B10" w:rsidRDefault="00DA5B10" w:rsidP="00DA5B10">
      <w:pPr>
        <w:rPr>
          <w:lang w:eastAsia="pt-BR"/>
        </w:rPr>
      </w:pPr>
      <w:r>
        <w:rPr>
          <w:lang w:eastAsia="pt-BR"/>
        </w:rPr>
        <w:t xml:space="preserve">Na última tela do site </w:t>
      </w:r>
      <w:r w:rsidR="00D00359">
        <w:rPr>
          <w:lang w:eastAsia="pt-BR"/>
        </w:rPr>
        <w:t xml:space="preserve">é apresentado ao cliente </w:t>
      </w:r>
      <w:r>
        <w:rPr>
          <w:lang w:eastAsia="pt-BR"/>
        </w:rPr>
        <w:t xml:space="preserve">informações </w:t>
      </w:r>
      <w:r w:rsidR="00D00359">
        <w:rPr>
          <w:lang w:eastAsia="pt-BR"/>
        </w:rPr>
        <w:t>sobre o</w:t>
      </w:r>
      <w:r w:rsidR="00D16C62">
        <w:rPr>
          <w:lang w:eastAsia="pt-BR"/>
        </w:rPr>
        <w:t xml:space="preserve"> estabelecimento como horários,</w:t>
      </w:r>
      <w:r>
        <w:rPr>
          <w:lang w:eastAsia="pt-BR"/>
        </w:rPr>
        <w:t xml:space="preserve"> </w:t>
      </w:r>
      <w:r w:rsidR="00D00359">
        <w:rPr>
          <w:lang w:eastAsia="pt-BR"/>
        </w:rPr>
        <w:t>formas de contatos com a empresa</w:t>
      </w:r>
      <w:r w:rsidR="00D16C62">
        <w:rPr>
          <w:lang w:eastAsia="pt-BR"/>
        </w:rPr>
        <w:t xml:space="preserve"> e o local.</w:t>
      </w:r>
    </w:p>
    <w:sectPr w:rsidR="00DA5B10" w:rsidRPr="00DA5B10" w:rsidSect="00D16C62">
      <w:footerReference w:type="default" r:id="rId18"/>
      <w:pgSz w:w="11906" w:h="16838"/>
      <w:pgMar w:top="1417" w:right="1701" w:bottom="1417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D658FA" w:rsidRDefault="00D658FA" w:rsidP="00D16C62">
      <w:pPr>
        <w:spacing w:after="0" w:line="240" w:lineRule="auto"/>
      </w:pPr>
      <w:r>
        <w:separator/>
      </w:r>
    </w:p>
  </w:endnote>
  <w:endnote w:type="continuationSeparator" w:id="0">
    <w:p w:rsidR="00D658FA" w:rsidRDefault="00D658FA" w:rsidP="00D16C6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918239790"/>
      <w:docPartObj>
        <w:docPartGallery w:val="Page Numbers (Bottom of Page)"/>
        <w:docPartUnique/>
      </w:docPartObj>
    </w:sdtPr>
    <w:sdtContent>
      <w:p w:rsidR="00D16C62" w:rsidRDefault="00D16C62">
        <w:pPr>
          <w:pStyle w:val="Rodap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9C6EA8">
          <w:rPr>
            <w:noProof/>
          </w:rPr>
          <w:t>2</w:t>
        </w:r>
        <w:r>
          <w:fldChar w:fldCharType="end"/>
        </w:r>
      </w:p>
    </w:sdtContent>
  </w:sdt>
  <w:p w:rsidR="00D16C62" w:rsidRDefault="00D16C62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D658FA" w:rsidRDefault="00D658FA" w:rsidP="00D16C62">
      <w:pPr>
        <w:spacing w:after="0" w:line="240" w:lineRule="auto"/>
      </w:pPr>
      <w:r>
        <w:separator/>
      </w:r>
    </w:p>
  </w:footnote>
  <w:footnote w:type="continuationSeparator" w:id="0">
    <w:p w:rsidR="00D658FA" w:rsidRDefault="00D658FA" w:rsidP="00D16C6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4070D4"/>
    <w:multiLevelType w:val="multilevel"/>
    <w:tmpl w:val="6562BD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0D344139"/>
    <w:multiLevelType w:val="multilevel"/>
    <w:tmpl w:val="CB4812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0F1B39EF"/>
    <w:multiLevelType w:val="multilevel"/>
    <w:tmpl w:val="674C3D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0F46191C"/>
    <w:multiLevelType w:val="multilevel"/>
    <w:tmpl w:val="01FA1BA4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11BF025B"/>
    <w:multiLevelType w:val="multilevel"/>
    <w:tmpl w:val="13F60B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13362F7F"/>
    <w:multiLevelType w:val="multilevel"/>
    <w:tmpl w:val="D3C613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1ACD6D03"/>
    <w:multiLevelType w:val="multilevel"/>
    <w:tmpl w:val="C300522E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20A63473"/>
    <w:multiLevelType w:val="multilevel"/>
    <w:tmpl w:val="9AF8C3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3B9E4CF5"/>
    <w:multiLevelType w:val="multilevel"/>
    <w:tmpl w:val="29ECA1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" w15:restartNumberingAfterBreak="0">
    <w:nsid w:val="4561547B"/>
    <w:multiLevelType w:val="multilevel"/>
    <w:tmpl w:val="51BE34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" w15:restartNumberingAfterBreak="0">
    <w:nsid w:val="48580D24"/>
    <w:multiLevelType w:val="multilevel"/>
    <w:tmpl w:val="BD6A269A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4CB87461"/>
    <w:multiLevelType w:val="multilevel"/>
    <w:tmpl w:val="DD0A763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4D3E0327"/>
    <w:multiLevelType w:val="multilevel"/>
    <w:tmpl w:val="45C02C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" w15:restartNumberingAfterBreak="0">
    <w:nsid w:val="57C55C9B"/>
    <w:multiLevelType w:val="multilevel"/>
    <w:tmpl w:val="EF36A8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" w15:restartNumberingAfterBreak="0">
    <w:nsid w:val="597E0532"/>
    <w:multiLevelType w:val="multilevel"/>
    <w:tmpl w:val="DF92741C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5DB3681B"/>
    <w:multiLevelType w:val="multilevel"/>
    <w:tmpl w:val="2A44BF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6" w15:restartNumberingAfterBreak="0">
    <w:nsid w:val="610719C8"/>
    <w:multiLevelType w:val="multilevel"/>
    <w:tmpl w:val="63F291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7" w15:restartNumberingAfterBreak="0">
    <w:nsid w:val="62D423C2"/>
    <w:multiLevelType w:val="multilevel"/>
    <w:tmpl w:val="EA4E60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8" w15:restartNumberingAfterBreak="0">
    <w:nsid w:val="70F661EF"/>
    <w:multiLevelType w:val="multilevel"/>
    <w:tmpl w:val="BFE65058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737F2FDE"/>
    <w:multiLevelType w:val="multilevel"/>
    <w:tmpl w:val="031E10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0" w15:restartNumberingAfterBreak="0">
    <w:nsid w:val="747045CE"/>
    <w:multiLevelType w:val="multilevel"/>
    <w:tmpl w:val="4DEEF7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1" w15:restartNumberingAfterBreak="0">
    <w:nsid w:val="76AF7C6F"/>
    <w:multiLevelType w:val="multilevel"/>
    <w:tmpl w:val="1C1831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2" w15:restartNumberingAfterBreak="0">
    <w:nsid w:val="7AE566EC"/>
    <w:multiLevelType w:val="multilevel"/>
    <w:tmpl w:val="9738A5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3" w15:restartNumberingAfterBreak="0">
    <w:nsid w:val="7DE33CF2"/>
    <w:multiLevelType w:val="multilevel"/>
    <w:tmpl w:val="A2F879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9"/>
  </w:num>
  <w:num w:numId="2">
    <w:abstractNumId w:val="19"/>
  </w:num>
  <w:num w:numId="3">
    <w:abstractNumId w:val="12"/>
  </w:num>
  <w:num w:numId="4">
    <w:abstractNumId w:val="11"/>
  </w:num>
  <w:num w:numId="5">
    <w:abstractNumId w:val="6"/>
  </w:num>
  <w:num w:numId="6">
    <w:abstractNumId w:val="3"/>
  </w:num>
  <w:num w:numId="7">
    <w:abstractNumId w:val="10"/>
  </w:num>
  <w:num w:numId="8">
    <w:abstractNumId w:val="14"/>
  </w:num>
  <w:num w:numId="9">
    <w:abstractNumId w:val="18"/>
  </w:num>
  <w:num w:numId="10">
    <w:abstractNumId w:val="17"/>
  </w:num>
  <w:num w:numId="11">
    <w:abstractNumId w:val="2"/>
  </w:num>
  <w:num w:numId="12">
    <w:abstractNumId w:val="1"/>
  </w:num>
  <w:num w:numId="13">
    <w:abstractNumId w:val="4"/>
  </w:num>
  <w:num w:numId="14">
    <w:abstractNumId w:val="16"/>
  </w:num>
  <w:num w:numId="15">
    <w:abstractNumId w:val="0"/>
  </w:num>
  <w:num w:numId="16">
    <w:abstractNumId w:val="8"/>
  </w:num>
  <w:num w:numId="17">
    <w:abstractNumId w:val="23"/>
  </w:num>
  <w:num w:numId="18">
    <w:abstractNumId w:val="5"/>
  </w:num>
  <w:num w:numId="19">
    <w:abstractNumId w:val="21"/>
  </w:num>
  <w:num w:numId="20">
    <w:abstractNumId w:val="7"/>
  </w:num>
  <w:num w:numId="21">
    <w:abstractNumId w:val="15"/>
  </w:num>
  <w:num w:numId="22">
    <w:abstractNumId w:val="13"/>
  </w:num>
  <w:num w:numId="23">
    <w:abstractNumId w:val="20"/>
  </w:num>
  <w:num w:numId="24">
    <w:abstractNumId w:val="2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activeWritingStyle w:appName="MSWord" w:lang="pt-BR" w:vendorID="64" w:dllVersion="131078" w:nlCheck="1" w:checkStyle="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06497"/>
    <w:rsid w:val="00027A97"/>
    <w:rsid w:val="0025141F"/>
    <w:rsid w:val="00367DD8"/>
    <w:rsid w:val="0042508C"/>
    <w:rsid w:val="00502B1F"/>
    <w:rsid w:val="006969E9"/>
    <w:rsid w:val="00892F16"/>
    <w:rsid w:val="008B6871"/>
    <w:rsid w:val="00957488"/>
    <w:rsid w:val="009C6EA8"/>
    <w:rsid w:val="00A2613F"/>
    <w:rsid w:val="00CC4148"/>
    <w:rsid w:val="00D00359"/>
    <w:rsid w:val="00D16C62"/>
    <w:rsid w:val="00D658FA"/>
    <w:rsid w:val="00DA5B10"/>
    <w:rsid w:val="00E06497"/>
    <w:rsid w:val="00EC424E"/>
    <w:rsid w:val="00F939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0844B36"/>
  <w15:chartTrackingRefBased/>
  <w15:docId w15:val="{5437C35E-FCF8-48D2-9681-C315D682AD2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E0649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A2613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Fontepargpadro">
    <w:name w:val="Default Paragraph Font"/>
    <w:uiPriority w:val="1"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customStyle="1" w:styleId="paragraph">
    <w:name w:val="paragraph"/>
    <w:basedOn w:val="Normal"/>
    <w:rsid w:val="00E0649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character" w:customStyle="1" w:styleId="eop">
    <w:name w:val="eop"/>
    <w:basedOn w:val="Fontepargpadro"/>
    <w:rsid w:val="00E06497"/>
  </w:style>
  <w:style w:type="character" w:customStyle="1" w:styleId="normaltextrun">
    <w:name w:val="normaltextrun"/>
    <w:basedOn w:val="Fontepargpadro"/>
    <w:rsid w:val="00E06497"/>
  </w:style>
  <w:style w:type="character" w:customStyle="1" w:styleId="contentcontrolboundarysink">
    <w:name w:val="contentcontrolboundarysink"/>
    <w:basedOn w:val="Fontepargpadro"/>
    <w:rsid w:val="00E06497"/>
  </w:style>
  <w:style w:type="character" w:customStyle="1" w:styleId="unsupportedobjecttext">
    <w:name w:val="unsupportedobjecttext"/>
    <w:basedOn w:val="Fontepargpadro"/>
    <w:rsid w:val="00E06497"/>
  </w:style>
  <w:style w:type="character" w:customStyle="1" w:styleId="Ttulo1Char">
    <w:name w:val="Título 1 Char"/>
    <w:basedOn w:val="Fontepargpadro"/>
    <w:link w:val="Ttulo1"/>
    <w:uiPriority w:val="9"/>
    <w:rsid w:val="00E06497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CabealhodoSumrio">
    <w:name w:val="TOC Heading"/>
    <w:basedOn w:val="Ttulo1"/>
    <w:next w:val="Normal"/>
    <w:uiPriority w:val="39"/>
    <w:unhideWhenUsed/>
    <w:qFormat/>
    <w:rsid w:val="00E06497"/>
    <w:pPr>
      <w:outlineLvl w:val="9"/>
    </w:pPr>
    <w:rPr>
      <w:lang w:eastAsia="pt-BR"/>
    </w:rPr>
  </w:style>
  <w:style w:type="character" w:customStyle="1" w:styleId="Ttulo2Char">
    <w:name w:val="Título 2 Char"/>
    <w:basedOn w:val="Fontepargpadro"/>
    <w:link w:val="Ttulo2"/>
    <w:uiPriority w:val="9"/>
    <w:rsid w:val="00A2613F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Sumrio1">
    <w:name w:val="toc 1"/>
    <w:basedOn w:val="Normal"/>
    <w:next w:val="Normal"/>
    <w:autoRedefine/>
    <w:uiPriority w:val="39"/>
    <w:unhideWhenUsed/>
    <w:rsid w:val="00367DD8"/>
    <w:pPr>
      <w:spacing w:after="100"/>
    </w:pPr>
  </w:style>
  <w:style w:type="paragraph" w:styleId="Sumrio2">
    <w:name w:val="toc 2"/>
    <w:basedOn w:val="Normal"/>
    <w:next w:val="Normal"/>
    <w:autoRedefine/>
    <w:uiPriority w:val="39"/>
    <w:unhideWhenUsed/>
    <w:rsid w:val="00367DD8"/>
    <w:pPr>
      <w:spacing w:after="100"/>
      <w:ind w:left="220"/>
    </w:pPr>
  </w:style>
  <w:style w:type="character" w:styleId="Hyperlink">
    <w:name w:val="Hyperlink"/>
    <w:basedOn w:val="Fontepargpadro"/>
    <w:uiPriority w:val="99"/>
    <w:unhideWhenUsed/>
    <w:rsid w:val="00367DD8"/>
    <w:rPr>
      <w:color w:val="0563C1" w:themeColor="hyperlink"/>
      <w:u w:val="single"/>
    </w:rPr>
  </w:style>
  <w:style w:type="paragraph" w:styleId="Cabealho">
    <w:name w:val="header"/>
    <w:basedOn w:val="Normal"/>
    <w:link w:val="CabealhoChar"/>
    <w:uiPriority w:val="99"/>
    <w:unhideWhenUsed/>
    <w:rsid w:val="00D16C62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D16C62"/>
  </w:style>
  <w:style w:type="paragraph" w:styleId="Rodap">
    <w:name w:val="footer"/>
    <w:basedOn w:val="Normal"/>
    <w:link w:val="RodapChar"/>
    <w:uiPriority w:val="99"/>
    <w:unhideWhenUsed/>
    <w:rsid w:val="00D16C62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D16C6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27892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2888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040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9836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4584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1492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346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7715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1992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1646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9539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3081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2474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90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6985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6174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6062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3485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3225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5863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9963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69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7479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0804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8316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1978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3432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4605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7750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2242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3192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5966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4723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5516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7644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5992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9967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3871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2150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9606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1459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9831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657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9088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3701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3928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0041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6023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8043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3569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2307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3875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3717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3229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9687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7934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7488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6656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6292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6458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3169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474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8767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7926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7408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7898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3045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1292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9875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0430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9584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1748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5185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369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8879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7284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5351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5473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2933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6550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1555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8182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6877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3219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9845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655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6651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2146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1806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4852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9217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6054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9031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9105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1065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0784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8390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9974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5938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3434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2883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292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3699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639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6983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5517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7258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962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5834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1318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552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7155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8177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9018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7385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6925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9055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4290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3645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8799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29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3557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8143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7934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9396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8444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6550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3684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3378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4077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0332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7700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7386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9840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522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9159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0763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709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6543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5894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7770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9426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287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6887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8531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0579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0476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5725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0860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5326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8481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4534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1316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295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9730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7662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9884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2272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7977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0547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5020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5848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0562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0108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3388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2354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0064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9100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8123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9275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2158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4457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3250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1200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5348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8548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8512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3633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6909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764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6403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187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4718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2593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8940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0992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4149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2606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7645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9059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8399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1167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1316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6416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1076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8487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5298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6888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6188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6142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2118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7861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4392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9017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5764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7997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6057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4641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0245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9241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8133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1310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5517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4686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7608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9427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9399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6971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3371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9522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4598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1496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0858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2386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0629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5246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4670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3450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8329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8333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4986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9930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3683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8091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2231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1895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409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4916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9695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6642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8081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446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2740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3491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0784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1345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278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7461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782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4549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8619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6335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825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7643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3535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2242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9705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2549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3457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7234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3408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0942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6163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5884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8529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2805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5180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6092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1851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1339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2798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8690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6131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4976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7833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0001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3809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4095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2538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9874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422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8834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7873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2350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622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380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6980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906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2640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4630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0721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6554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5345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2281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9693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4026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6099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5759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5216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0223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1736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9127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4434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2055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8731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7160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7381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4429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0456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5648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404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3109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6464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4502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8597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8622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859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9223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5566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8969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0359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2429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3376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7411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9949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6054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1868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4247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9484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4619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4811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5914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7267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9002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1234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5047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4907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1886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151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7136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7699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6084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5821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6987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1064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9973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4380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0404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7345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5466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8462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8977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7958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3923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1477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7609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128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6155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1470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1091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313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0608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8739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7104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3681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3569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2110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7507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0015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0093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1053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8652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4930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6462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8026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8840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7111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1179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7376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3624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6970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3193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0241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8503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9492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8659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6172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7062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9250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9764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2489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1190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0437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3703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1569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3039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782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0661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4359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4385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8576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5798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1916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0537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4850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7521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6358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1580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2020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4676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697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5385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6163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8209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4164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8636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0900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7394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4737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0843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4125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9723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8933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5833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8894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7202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3067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1610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5134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5502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9689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6703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4511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3887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3644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0308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776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6111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2661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6823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6380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4696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footer" Target="foot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1C1E52C-C7A8-4E96-9CF4-71E786DE838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135</TotalTime>
  <Pages>6</Pages>
  <Words>404</Words>
  <Characters>2185</Characters>
  <Application>Microsoft Office Word</Application>
  <DocSecurity>0</DocSecurity>
  <Lines>18</Lines>
  <Paragraphs>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EtecjA</dc:creator>
  <cp:keywords/>
  <dc:description/>
  <cp:lastModifiedBy>EtecjA</cp:lastModifiedBy>
  <cp:revision>8</cp:revision>
  <dcterms:created xsi:type="dcterms:W3CDTF">2023-11-23T13:13:00Z</dcterms:created>
  <dcterms:modified xsi:type="dcterms:W3CDTF">2023-11-24T18:01:00Z</dcterms:modified>
</cp:coreProperties>
</file>